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0000" w:themeColor="text1"/>
          <w:sz w:val="28"/>
          <w:szCs w:val="28"/>
          <w14:textFill>
            <w14:solidFill>
              <w14:schemeClr w14:val="tx1"/>
            </w14:solidFill>
          </w14:textFill>
        </w:rPr>
      </w:pPr>
    </w:p>
    <w:p>
      <w:pPr>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施慧：纯白之思</w:t>
      </w:r>
    </w:p>
    <w:p>
      <w:pPr>
        <w:rPr>
          <w:rFonts w:hint="eastAsia"/>
          <w:b/>
          <w:bCs/>
          <w:color w:val="000000" w:themeColor="text1"/>
          <w:sz w:val="28"/>
          <w:szCs w:val="28"/>
          <w14:textFill>
            <w14:solidFill>
              <w14:schemeClr w14:val="tx1"/>
            </w14:solidFill>
          </w14:textFill>
        </w:rPr>
      </w:pPr>
    </w:p>
    <w:p>
      <w:pPr>
        <w:spacing w:line="360" w:lineRule="auto"/>
        <w:rPr>
          <w:rFonts w:hint="eastAsia" w:ascii="News Gothic MT Std" w:hAnsi="News Gothic MT Std"/>
          <w:sz w:val="20"/>
          <w:szCs w:val="20"/>
        </w:rPr>
      </w:pPr>
    </w:p>
    <w:p>
      <w:pPr>
        <w:spacing w:line="360" w:lineRule="auto"/>
        <w:rPr>
          <w:rFonts w:hint="eastAsia" w:ascii="News Gothic MT Std" w:hAnsi="News Gothic MT Std"/>
          <w:sz w:val="22"/>
          <w:szCs w:val="22"/>
          <w:lang w:eastAsia="zh-CN"/>
        </w:rPr>
      </w:pPr>
      <w:r>
        <w:rPr>
          <w:rFonts w:hint="eastAsia" w:ascii="News Gothic MT Std" w:hAnsi="News Gothic MT Std"/>
          <w:sz w:val="22"/>
          <w:szCs w:val="22"/>
        </w:rPr>
        <w:t>BANK 荣幸呈现当代艺术传奇施慧女士的个展。作为她与画廊的首次合作，此次展览与艺术家在2024年第</w:t>
      </w:r>
      <w:r>
        <w:rPr>
          <w:rFonts w:hint="eastAsia" w:ascii="News Gothic MT Std" w:hAnsi="News Gothic MT Std"/>
          <w:sz w:val="22"/>
          <w:szCs w:val="22"/>
          <w:lang w:val="en-US" w:eastAsia="zh-CN"/>
        </w:rPr>
        <w:t>六十</w:t>
      </w:r>
      <w:r>
        <w:rPr>
          <w:rFonts w:hint="eastAsia" w:ascii="News Gothic MT Std" w:hAnsi="News Gothic MT Std"/>
          <w:sz w:val="22"/>
          <w:szCs w:val="22"/>
        </w:rPr>
        <w:t>届威尼斯双年展上的展示同时进行</w:t>
      </w:r>
      <w:r>
        <w:rPr>
          <w:rFonts w:hint="eastAsia" w:ascii="News Gothic MT Std" w:hAnsi="News Gothic MT Std"/>
          <w:sz w:val="22"/>
          <w:szCs w:val="22"/>
          <w:lang w:eastAsia="zh-CN"/>
        </w:rPr>
        <w:t>。</w:t>
      </w:r>
      <w:r>
        <w:rPr>
          <w:rFonts w:hint="eastAsia" w:ascii="News Gothic MT Std" w:hAnsi="News Gothic MT Std"/>
          <w:sz w:val="22"/>
          <w:szCs w:val="22"/>
        </w:rPr>
        <w:t>BANK 以此契机回顾施慧二十多年来的创作精华，致敬她对艺术</w:t>
      </w:r>
      <w:r>
        <w:rPr>
          <w:rFonts w:hint="eastAsia" w:ascii="News Gothic MT Std" w:hAnsi="News Gothic MT Std"/>
          <w:sz w:val="22"/>
          <w:szCs w:val="22"/>
          <w:lang w:val="en-US" w:eastAsia="zh-CN"/>
        </w:rPr>
        <w:t>长久以来的奉献</w:t>
      </w:r>
      <w:r>
        <w:rPr>
          <w:rFonts w:hint="eastAsia" w:ascii="News Gothic MT Std" w:hAnsi="News Gothic MT Std"/>
          <w:sz w:val="22"/>
          <w:szCs w:val="22"/>
        </w:rPr>
        <w:t>。</w:t>
      </w:r>
    </w:p>
    <w:p>
      <w:pPr>
        <w:rPr>
          <w:rFonts w:hint="eastAsia"/>
          <w:b/>
          <w:bCs/>
          <w:color w:val="000000" w:themeColor="text1"/>
          <w:sz w:val="22"/>
          <w:szCs w:val="22"/>
          <w14:textFill>
            <w14:solidFill>
              <w14:schemeClr w14:val="tx1"/>
            </w14:solidFill>
          </w14:textFill>
        </w:rPr>
      </w:pPr>
    </w:p>
    <w:p>
      <w:pPr>
        <w:spacing w:line="360" w:lineRule="auto"/>
        <w:rPr>
          <w:rFonts w:ascii="News Gothic MT Std" w:hAnsi="News Gothic MT Std"/>
          <w:sz w:val="22"/>
          <w:szCs w:val="22"/>
        </w:rPr>
      </w:pPr>
      <w:r>
        <w:rPr>
          <w:rFonts w:hint="eastAsia" w:ascii="News Gothic MT Std" w:hAnsi="News Gothic MT Std"/>
          <w:sz w:val="22"/>
          <w:szCs w:val="22"/>
        </w:rPr>
        <w:t>施慧出身于艺术世家，是纤维艺术运动</w:t>
      </w:r>
      <w:r>
        <w:rPr>
          <w:rFonts w:hint="eastAsia" w:ascii="News Gothic MT Std" w:hAnsi="News Gothic MT Std"/>
          <w:sz w:val="22"/>
          <w:szCs w:val="22"/>
          <w:lang w:val="en-US" w:eastAsia="zh-CN"/>
        </w:rPr>
        <w:t>在中国</w:t>
      </w:r>
      <w:r>
        <w:rPr>
          <w:rFonts w:hint="eastAsia" w:ascii="News Gothic MT Std" w:hAnsi="News Gothic MT Std"/>
          <w:sz w:val="22"/>
          <w:szCs w:val="22"/>
        </w:rPr>
        <w:t>的早期</w:t>
      </w:r>
      <w:r>
        <w:rPr>
          <w:rFonts w:hint="eastAsia" w:ascii="News Gothic MT Std" w:hAnsi="News Gothic MT Std"/>
          <w:sz w:val="22"/>
          <w:szCs w:val="22"/>
          <w:lang w:val="en-US" w:eastAsia="zh-CN"/>
        </w:rPr>
        <w:t>推动</w:t>
      </w:r>
      <w:r>
        <w:rPr>
          <w:rFonts w:hint="eastAsia" w:ascii="News Gothic MT Std" w:hAnsi="News Gothic MT Std"/>
          <w:sz w:val="22"/>
          <w:szCs w:val="22"/>
        </w:rPr>
        <w:t>者，</w:t>
      </w:r>
      <w:r>
        <w:rPr>
          <w:rFonts w:hint="eastAsia" w:ascii="News Gothic MT Std" w:hAnsi="News Gothic MT Std"/>
          <w:sz w:val="22"/>
          <w:szCs w:val="22"/>
          <w:lang w:val="en-US" w:eastAsia="zh-CN"/>
        </w:rPr>
        <w:t>在其艺术生涯的早期就</w:t>
      </w:r>
      <w:r>
        <w:rPr>
          <w:rFonts w:hint="eastAsia" w:ascii="News Gothic MT Std" w:hAnsi="News Gothic MT Std"/>
          <w:sz w:val="22"/>
          <w:szCs w:val="22"/>
        </w:rPr>
        <w:t>参</w:t>
      </w:r>
      <w:r>
        <w:rPr>
          <w:rFonts w:hint="eastAsia" w:ascii="News Gothic MT Std" w:hAnsi="News Gothic MT Std"/>
          <w:sz w:val="22"/>
          <w:szCs w:val="22"/>
          <w:lang w:val="en-US" w:eastAsia="zh-CN"/>
        </w:rPr>
        <w:t>展</w:t>
      </w:r>
      <w:r>
        <w:rPr>
          <w:rFonts w:hint="eastAsia" w:ascii="News Gothic MT Std" w:hAnsi="News Gothic MT Std"/>
          <w:sz w:val="22"/>
          <w:szCs w:val="22"/>
        </w:rPr>
        <w:t>了享有盛誉的洛桑双年展。198</w:t>
      </w:r>
      <w:r>
        <w:rPr>
          <w:rFonts w:hint="eastAsia" w:ascii="News Gothic MT Std" w:hAnsi="News Gothic MT Std"/>
          <w:sz w:val="22"/>
          <w:szCs w:val="22"/>
          <w:lang w:val="en-US" w:eastAsia="zh-CN"/>
        </w:rPr>
        <w:t>6</w:t>
      </w:r>
      <w:r>
        <w:rPr>
          <w:rFonts w:hint="eastAsia" w:ascii="News Gothic MT Std" w:hAnsi="News Gothic MT Std"/>
          <w:sz w:val="22"/>
          <w:szCs w:val="22"/>
        </w:rPr>
        <w:t>年，施慧的老师</w:t>
      </w:r>
      <w:r>
        <w:rPr>
          <w:rFonts w:hint="eastAsia" w:ascii="News Gothic MT Std" w:hAnsi="News Gothic MT Std"/>
          <w:sz w:val="22"/>
          <w:szCs w:val="22"/>
          <w:lang w:val="en-US" w:eastAsia="zh-CN"/>
        </w:rPr>
        <w:t>万曼</w:t>
      </w:r>
      <w:r>
        <w:rPr>
          <w:rFonts w:hint="eastAsia" w:ascii="News Gothic MT Std" w:hAnsi="News Gothic MT Std"/>
          <w:sz w:val="22"/>
          <w:szCs w:val="22"/>
        </w:rPr>
        <w:t>（Maryn Varbanov）在中国美术学院（CAA）为纤维艺术建立了重要的平台</w:t>
      </w:r>
      <w:r>
        <w:rPr>
          <w:rFonts w:hint="eastAsia" w:ascii="News Gothic MT Std" w:hAnsi="News Gothic MT Std"/>
          <w:sz w:val="22"/>
          <w:szCs w:val="22"/>
          <w:lang w:eastAsia="zh-CN"/>
        </w:rPr>
        <w:t>——</w:t>
      </w:r>
      <w:r>
        <w:rPr>
          <w:rFonts w:hint="eastAsia" w:ascii="News Gothic MT Std" w:hAnsi="News Gothic MT Std"/>
          <w:sz w:val="22"/>
          <w:szCs w:val="22"/>
          <w:lang w:val="en-US" w:eastAsia="zh-CN"/>
        </w:rPr>
        <w:t>万曼壁挂研究所</w:t>
      </w:r>
      <w:r>
        <w:rPr>
          <w:rFonts w:hint="eastAsia" w:ascii="News Gothic MT Std" w:hAnsi="News Gothic MT Std"/>
          <w:sz w:val="22"/>
          <w:szCs w:val="22"/>
        </w:rPr>
        <w:t>。</w:t>
      </w:r>
      <w:r>
        <w:rPr>
          <w:rFonts w:hint="eastAsia" w:ascii="News Gothic MT Std" w:hAnsi="News Gothic MT Std"/>
          <w:sz w:val="22"/>
          <w:szCs w:val="22"/>
          <w:lang w:val="en-US" w:eastAsia="zh-CN"/>
        </w:rPr>
        <w:t>施慧从事</w:t>
      </w:r>
      <w:r>
        <w:rPr>
          <w:rFonts w:hint="eastAsia" w:ascii="News Gothic MT Std" w:hAnsi="News Gothic MT Std"/>
          <w:sz w:val="22"/>
          <w:szCs w:val="22"/>
        </w:rPr>
        <w:t>纤维艺术</w:t>
      </w:r>
      <w:r>
        <w:rPr>
          <w:rFonts w:hint="eastAsia" w:ascii="News Gothic MT Std" w:hAnsi="News Gothic MT Std"/>
          <w:sz w:val="22"/>
          <w:szCs w:val="22"/>
          <w:lang w:val="en-US" w:eastAsia="zh-CN"/>
        </w:rPr>
        <w:t>教育逾三</w:t>
      </w:r>
      <w:r>
        <w:rPr>
          <w:rFonts w:hint="eastAsia" w:ascii="News Gothic MT Std" w:hAnsi="News Gothic MT Std"/>
          <w:sz w:val="22"/>
          <w:szCs w:val="22"/>
        </w:rPr>
        <w:t>十年，培养了</w:t>
      </w:r>
      <w:r>
        <w:rPr>
          <w:rFonts w:hint="eastAsia" w:ascii="News Gothic MT Std" w:hAnsi="News Gothic MT Std"/>
          <w:sz w:val="22"/>
          <w:szCs w:val="22"/>
          <w:lang w:val="en-US" w:eastAsia="zh-CN"/>
        </w:rPr>
        <w:t>一代又一</w:t>
      </w:r>
      <w:r>
        <w:rPr>
          <w:rFonts w:hint="eastAsia" w:ascii="News Gothic MT Std" w:hAnsi="News Gothic MT Std"/>
          <w:sz w:val="22"/>
          <w:szCs w:val="22"/>
        </w:rPr>
        <w:t>代</w:t>
      </w:r>
      <w:r>
        <w:rPr>
          <w:rFonts w:hint="eastAsia" w:ascii="News Gothic MT Std" w:hAnsi="News Gothic MT Std"/>
          <w:sz w:val="22"/>
          <w:szCs w:val="22"/>
          <w:lang w:val="en-US" w:eastAsia="zh-CN"/>
        </w:rPr>
        <w:t>从事</w:t>
      </w:r>
      <w:r>
        <w:rPr>
          <w:rFonts w:hint="eastAsia" w:ascii="News Gothic MT Std" w:hAnsi="News Gothic MT Std"/>
          <w:sz w:val="22"/>
          <w:szCs w:val="22"/>
        </w:rPr>
        <w:t>这一实验领域的艺术家。2013 年，她牵头发起了极具影响力的杭州纤维艺术三年展，为全球快速发展的艺术趋势提供了一个全面的平台。</w:t>
      </w:r>
    </w:p>
    <w:p>
      <w:pPr>
        <w:rPr>
          <w:rFonts w:hint="eastAsia"/>
          <w:b/>
          <w:bCs/>
          <w:color w:val="000000" w:themeColor="text1"/>
          <w:sz w:val="22"/>
          <w:szCs w:val="22"/>
          <w14:textFill>
            <w14:solidFill>
              <w14:schemeClr w14:val="tx1"/>
            </w14:solidFill>
          </w14:textFill>
        </w:rPr>
      </w:pPr>
    </w:p>
    <w:p>
      <w:pPr>
        <w:spacing w:line="360" w:lineRule="auto"/>
        <w:rPr>
          <w:rFonts w:hint="eastAsia" w:ascii="News Gothic MT Std" w:hAnsi="News Gothic MT Std" w:cs="Segoe UI"/>
          <w:color w:val="0D0D0D"/>
          <w:sz w:val="22"/>
          <w:szCs w:val="22"/>
          <w:shd w:val="clear" w:color="auto" w:fill="FFFFFF"/>
          <w:lang w:val="en-US" w:eastAsia="zh-CN"/>
        </w:rPr>
      </w:pPr>
      <w:r>
        <w:rPr>
          <w:rFonts w:hint="eastAsia" w:ascii="News Gothic MT Std" w:hAnsi="News Gothic MT Std" w:cs="Segoe UI"/>
          <w:color w:val="0D0D0D"/>
          <w:sz w:val="22"/>
          <w:szCs w:val="22"/>
          <w:shd w:val="clear" w:color="auto" w:fill="FFFFFF"/>
        </w:rPr>
        <w:t>施慧作为教育者和推动者的努力无与伦比，与此同时，其创作本身才是她对艺术和文化最关键的贡献。她通过宣纸、棉麻、</w:t>
      </w:r>
      <w:r>
        <w:rPr>
          <w:rFonts w:hint="eastAsia" w:ascii="News Gothic MT Std" w:hAnsi="News Gothic MT Std" w:cs="Segoe UI"/>
          <w:color w:val="0D0D0D"/>
          <w:sz w:val="22"/>
          <w:szCs w:val="22"/>
          <w:shd w:val="clear" w:color="auto" w:fill="FFFFFF"/>
          <w:lang w:val="en-US" w:eastAsia="zh-CN"/>
        </w:rPr>
        <w:t>水</w:t>
      </w:r>
      <w:r>
        <w:rPr>
          <w:rFonts w:hint="eastAsia" w:ascii="News Gothic MT Std" w:hAnsi="News Gothic MT Std" w:cs="Segoe UI"/>
          <w:color w:val="0D0D0D"/>
          <w:sz w:val="22"/>
          <w:szCs w:val="22"/>
          <w:shd w:val="clear" w:color="auto" w:fill="FFFFFF"/>
        </w:rPr>
        <w:t>墨</w:t>
      </w:r>
      <w:r>
        <w:rPr>
          <w:rFonts w:hint="eastAsia" w:ascii="News Gothic MT Std" w:hAnsi="News Gothic MT Std" w:cs="Segoe UI"/>
          <w:color w:val="0D0D0D"/>
          <w:sz w:val="22"/>
          <w:szCs w:val="22"/>
          <w:shd w:val="clear" w:color="auto" w:fill="FFFFFF"/>
          <w:lang w:val="en-US" w:eastAsia="zh-CN"/>
        </w:rPr>
        <w:t>和有机</w:t>
      </w:r>
      <w:r>
        <w:rPr>
          <w:rFonts w:hint="eastAsia" w:ascii="News Gothic MT Std" w:hAnsi="News Gothic MT Std" w:cs="Segoe UI"/>
          <w:color w:val="0D0D0D"/>
          <w:sz w:val="22"/>
          <w:szCs w:val="22"/>
          <w:shd w:val="clear" w:color="auto" w:fill="FFFFFF"/>
        </w:rPr>
        <w:t>物质进行创作</w:t>
      </w:r>
      <w:r>
        <w:rPr>
          <w:rFonts w:hint="eastAsia" w:ascii="News Gothic MT Std" w:hAnsi="News Gothic MT Std" w:cs="Segoe UI"/>
          <w:color w:val="0D0D0D"/>
          <w:sz w:val="22"/>
          <w:szCs w:val="22"/>
          <w:shd w:val="clear" w:color="auto" w:fill="FFFFFF"/>
          <w:lang w:eastAsia="zh-CN"/>
        </w:rPr>
        <w:t>，</w:t>
      </w:r>
      <w:r>
        <w:rPr>
          <w:rFonts w:hint="eastAsia" w:ascii="News Gothic MT Std" w:hAnsi="News Gothic MT Std" w:cs="Segoe UI"/>
          <w:color w:val="0D0D0D"/>
          <w:sz w:val="22"/>
          <w:szCs w:val="22"/>
          <w:shd w:val="clear" w:color="auto" w:fill="FFFFFF"/>
        </w:rPr>
        <w:t>为纤维艺术传统引入了一种</w:t>
      </w:r>
      <w:r>
        <w:rPr>
          <w:rFonts w:hint="eastAsia" w:ascii="News Gothic MT Std" w:hAnsi="News Gothic MT Std" w:cs="Segoe UI"/>
          <w:color w:val="0D0D0D"/>
          <w:sz w:val="22"/>
          <w:szCs w:val="22"/>
          <w:shd w:val="clear" w:color="auto" w:fill="FFFFFF"/>
          <w:lang w:val="en-US" w:eastAsia="zh-CN"/>
        </w:rPr>
        <w:t>不拘一格</w:t>
      </w:r>
      <w:r>
        <w:rPr>
          <w:rFonts w:hint="eastAsia" w:ascii="News Gothic MT Std" w:hAnsi="News Gothic MT Std" w:cs="Segoe UI"/>
          <w:color w:val="0D0D0D"/>
          <w:sz w:val="22"/>
          <w:szCs w:val="22"/>
          <w:shd w:val="clear" w:color="auto" w:fill="FFFFFF"/>
        </w:rPr>
        <w:t>的视觉语言</w:t>
      </w:r>
      <w:r>
        <w:rPr>
          <w:rFonts w:hint="eastAsia" w:ascii="News Gothic MT Std" w:hAnsi="News Gothic MT Std" w:cs="Segoe UI"/>
          <w:color w:val="0D0D0D"/>
          <w:sz w:val="22"/>
          <w:szCs w:val="22"/>
          <w:shd w:val="clear" w:color="auto" w:fill="FFFFFF"/>
          <w:lang w:eastAsia="zh-CN"/>
        </w:rPr>
        <w:t>，</w:t>
      </w:r>
      <w:r>
        <w:rPr>
          <w:rFonts w:hint="eastAsia" w:ascii="News Gothic MT Std" w:hAnsi="News Gothic MT Std" w:cs="Segoe UI"/>
          <w:color w:val="0D0D0D"/>
          <w:sz w:val="22"/>
          <w:szCs w:val="22"/>
          <w:shd w:val="clear" w:color="auto" w:fill="FFFFFF"/>
          <w:lang w:val="en-US" w:eastAsia="zh-CN"/>
        </w:rPr>
        <w:t>同时</w:t>
      </w:r>
      <w:r>
        <w:rPr>
          <w:rFonts w:hint="eastAsia" w:ascii="News Gothic MT Std" w:hAnsi="News Gothic MT Std" w:cs="Segoe UI"/>
          <w:color w:val="0D0D0D"/>
          <w:sz w:val="22"/>
          <w:szCs w:val="22"/>
          <w:shd w:val="clear" w:color="auto" w:fill="FFFFFF"/>
        </w:rPr>
        <w:t>又具有鲜明的中国特色</w:t>
      </w:r>
      <w:r>
        <w:rPr>
          <w:rFonts w:hint="eastAsia" w:ascii="News Gothic MT Std" w:hAnsi="News Gothic MT Std" w:cs="Segoe UI"/>
          <w:color w:val="0D0D0D"/>
          <w:sz w:val="22"/>
          <w:szCs w:val="22"/>
          <w:shd w:val="clear" w:color="auto" w:fill="FFFFFF"/>
          <w:lang w:eastAsia="zh-CN"/>
        </w:rPr>
        <w:t>。</w:t>
      </w:r>
      <w:r>
        <w:rPr>
          <w:rFonts w:hint="eastAsia" w:ascii="News Gothic MT Std" w:hAnsi="News Gothic MT Std" w:cs="Segoe UI"/>
          <w:color w:val="0D0D0D"/>
          <w:sz w:val="22"/>
          <w:szCs w:val="22"/>
          <w:shd w:val="clear" w:color="auto" w:fill="FFFFFF"/>
        </w:rPr>
        <w:t>许江将施慧的独特实践描述为“纯白之思”，</w:t>
      </w:r>
      <w:r>
        <w:rPr>
          <w:rFonts w:hint="eastAsia" w:ascii="News Gothic MT Std" w:hAnsi="News Gothic MT Std" w:cs="Segoe UI"/>
          <w:color w:val="0D0D0D"/>
          <w:sz w:val="22"/>
          <w:szCs w:val="22"/>
          <w:shd w:val="clear" w:color="auto" w:fill="FFFFFF"/>
          <w:lang w:val="en-US" w:eastAsia="zh-CN"/>
        </w:rPr>
        <w:t>反映了一种</w:t>
      </w:r>
      <w:r>
        <w:rPr>
          <w:rFonts w:hint="eastAsia" w:ascii="News Gothic MT Std" w:hAnsi="News Gothic MT Std" w:cs="Segoe UI"/>
          <w:color w:val="0D0D0D"/>
          <w:sz w:val="22"/>
          <w:szCs w:val="22"/>
          <w:shd w:val="clear" w:color="auto" w:fill="FFFFFF"/>
        </w:rPr>
        <w:t>天</w:t>
      </w:r>
      <w:r>
        <w:rPr>
          <w:rFonts w:hint="eastAsia" w:ascii="News Gothic MT Std" w:hAnsi="News Gothic MT Std" w:cs="Segoe UI"/>
          <w:color w:val="0D0D0D"/>
          <w:sz w:val="22"/>
          <w:szCs w:val="22"/>
          <w:shd w:val="clear" w:color="auto" w:fill="FFFFFF"/>
          <w:lang w:val="en-US" w:eastAsia="zh-CN"/>
        </w:rPr>
        <w:t>人合一的</w:t>
      </w:r>
      <w:r>
        <w:rPr>
          <w:rFonts w:hint="eastAsia" w:ascii="News Gothic MT Std" w:hAnsi="News Gothic MT Std" w:cs="Segoe UI"/>
          <w:color w:val="0D0D0D"/>
          <w:sz w:val="22"/>
          <w:szCs w:val="22"/>
          <w:shd w:val="clear" w:color="auto" w:fill="FFFFFF"/>
        </w:rPr>
        <w:t>观念</w:t>
      </w:r>
      <w:r>
        <w:rPr>
          <w:rFonts w:hint="eastAsia" w:ascii="News Gothic MT Std" w:hAnsi="News Gothic MT Std" w:cs="Segoe UI"/>
          <w:color w:val="0D0D0D"/>
          <w:sz w:val="22"/>
          <w:szCs w:val="22"/>
          <w:shd w:val="clear" w:color="auto" w:fill="FFFFFF"/>
          <w:lang w:eastAsia="zh-CN"/>
        </w:rPr>
        <w:t>。</w:t>
      </w:r>
      <w:r>
        <w:rPr>
          <w:rFonts w:hint="eastAsia" w:ascii="News Gothic MT Std" w:hAnsi="News Gothic MT Std" w:cs="Segoe UI"/>
          <w:color w:val="0D0D0D"/>
          <w:sz w:val="22"/>
          <w:szCs w:val="22"/>
          <w:shd w:val="clear" w:color="auto" w:fill="FFFFFF"/>
          <w:lang w:val="en-US" w:eastAsia="zh-CN"/>
        </w:rPr>
        <w:t>艺术家对自然现象进行反思，</w:t>
      </w:r>
      <w:r>
        <w:rPr>
          <w:rFonts w:hint="eastAsia" w:ascii="News Gothic MT Std" w:hAnsi="News Gothic MT Std" w:cs="Segoe UI"/>
          <w:color w:val="0D0D0D"/>
          <w:sz w:val="22"/>
          <w:szCs w:val="22"/>
          <w:shd w:val="clear" w:color="auto" w:fill="FFFFFF"/>
        </w:rPr>
        <w:t>去除</w:t>
      </w:r>
      <w:r>
        <w:rPr>
          <w:rFonts w:hint="eastAsia" w:ascii="News Gothic MT Std" w:hAnsi="News Gothic MT Std" w:cs="Segoe UI"/>
          <w:color w:val="0D0D0D"/>
          <w:sz w:val="22"/>
          <w:szCs w:val="22"/>
          <w:shd w:val="clear" w:color="auto" w:fill="FFFFFF"/>
          <w:lang w:val="en-US" w:eastAsia="zh-CN"/>
        </w:rPr>
        <w:t>一切</w:t>
      </w:r>
      <w:r>
        <w:rPr>
          <w:rFonts w:hint="eastAsia" w:ascii="News Gothic MT Std" w:hAnsi="News Gothic MT Std" w:cs="Segoe UI"/>
          <w:color w:val="0D0D0D"/>
          <w:sz w:val="22"/>
          <w:szCs w:val="22"/>
          <w:shd w:val="clear" w:color="auto" w:fill="FFFFFF"/>
        </w:rPr>
        <w:t>颜色和表</w:t>
      </w:r>
      <w:r>
        <w:rPr>
          <w:rFonts w:hint="eastAsia" w:ascii="News Gothic MT Std" w:hAnsi="News Gothic MT Std" w:cs="Segoe UI"/>
          <w:color w:val="0D0D0D"/>
          <w:sz w:val="22"/>
          <w:szCs w:val="22"/>
          <w:shd w:val="clear" w:color="auto" w:fill="FFFFFF"/>
          <w:lang w:val="en-US" w:eastAsia="zh-CN"/>
        </w:rPr>
        <w:t>现，以获取其</w:t>
      </w:r>
      <w:r>
        <w:rPr>
          <w:rFonts w:hint="eastAsia" w:ascii="News Gothic MT Std" w:hAnsi="News Gothic MT Std" w:cs="Segoe UI"/>
          <w:color w:val="0D0D0D"/>
          <w:sz w:val="22"/>
          <w:szCs w:val="22"/>
          <w:shd w:val="clear" w:color="auto" w:fill="FFFFFF"/>
        </w:rPr>
        <w:t>治愈的本质</w:t>
      </w:r>
      <w:r>
        <w:rPr>
          <w:rFonts w:hint="eastAsia" w:ascii="News Gothic MT Std" w:hAnsi="News Gothic MT Std" w:cs="Segoe UI"/>
          <w:color w:val="0D0D0D"/>
          <w:sz w:val="22"/>
          <w:szCs w:val="22"/>
          <w:shd w:val="clear" w:color="auto" w:fill="FFFFFF"/>
          <w:lang w:eastAsia="zh-CN"/>
        </w:rPr>
        <w:t>。</w:t>
      </w:r>
    </w:p>
    <w:p>
      <w:pPr>
        <w:rPr>
          <w:rFonts w:hint="eastAsia"/>
          <w:b/>
          <w:bCs/>
          <w:color w:val="000000" w:themeColor="text1"/>
          <w:sz w:val="22"/>
          <w:szCs w:val="22"/>
          <w14:textFill>
            <w14:solidFill>
              <w14:schemeClr w14:val="tx1"/>
            </w14:solidFill>
          </w14:textFill>
        </w:rPr>
      </w:pPr>
    </w:p>
    <w:p>
      <w:pPr>
        <w:spacing w:line="360" w:lineRule="auto"/>
        <w:rPr>
          <w:rFonts w:hint="eastAsia" w:ascii="News Gothic MT Std" w:hAnsi="News Gothic MT Std" w:cs="Segoe UI"/>
          <w:color w:val="0D0D0D"/>
          <w:sz w:val="22"/>
          <w:szCs w:val="22"/>
          <w:shd w:val="clear" w:color="auto" w:fill="FFFFFF"/>
          <w:lang w:val="en-US" w:eastAsia="zh-CN"/>
        </w:rPr>
      </w:pPr>
      <w:r>
        <w:rPr>
          <w:rFonts w:hint="eastAsia" w:ascii="News Gothic MT Std" w:hAnsi="News Gothic MT Std" w:cs="Segoe UI"/>
          <w:color w:val="0D0D0D"/>
          <w:sz w:val="22"/>
          <w:szCs w:val="22"/>
          <w:shd w:val="clear" w:color="auto" w:fill="FFFFFF"/>
        </w:rPr>
        <w:t>在此次展览中，我们将</w:t>
      </w:r>
      <w:r>
        <w:rPr>
          <w:rFonts w:hint="eastAsia" w:ascii="News Gothic MT Std" w:hAnsi="News Gothic MT Std" w:cs="Segoe UI"/>
          <w:color w:val="0D0D0D"/>
          <w:sz w:val="22"/>
          <w:szCs w:val="22"/>
          <w:shd w:val="clear" w:color="auto" w:fill="FFFFFF"/>
          <w:lang w:val="en-US" w:eastAsia="zh-CN"/>
        </w:rPr>
        <w:t>呈现</w:t>
      </w:r>
      <w:r>
        <w:rPr>
          <w:rFonts w:hint="eastAsia" w:ascii="News Gothic MT Std" w:hAnsi="News Gothic MT Std" w:cs="Segoe UI"/>
          <w:color w:val="0D0D0D"/>
          <w:sz w:val="22"/>
          <w:szCs w:val="22"/>
          <w:shd w:val="clear" w:color="auto" w:fill="FFFFFF"/>
        </w:rPr>
        <w:t>施慧的两件早期重要装置作品，与近年新作置于同一空间，以回顾</w:t>
      </w:r>
      <w:r>
        <w:rPr>
          <w:rFonts w:hint="eastAsia" w:ascii="News Gothic MT Std" w:hAnsi="News Gothic MT Std" w:cs="Segoe UI"/>
          <w:color w:val="0D0D0D"/>
          <w:sz w:val="22"/>
          <w:szCs w:val="22"/>
          <w:shd w:val="clear" w:color="auto" w:fill="FFFFFF"/>
          <w:lang w:val="en-US" w:eastAsia="zh-CN"/>
        </w:rPr>
        <w:t>艺术家开阔而绵延</w:t>
      </w:r>
      <w:r>
        <w:rPr>
          <w:rFonts w:hint="eastAsia" w:ascii="News Gothic MT Std" w:hAnsi="News Gothic MT Std" w:cs="Segoe UI"/>
          <w:color w:val="0D0D0D"/>
          <w:sz w:val="22"/>
          <w:szCs w:val="22"/>
          <w:shd w:val="clear" w:color="auto" w:fill="FFFFFF"/>
        </w:rPr>
        <w:t>的创作历程。</w:t>
      </w:r>
      <w:r>
        <w:rPr>
          <w:rFonts w:hint="eastAsia" w:ascii="News Gothic MT Std" w:hAnsi="News Gothic MT Std" w:cs="Segoe UI"/>
          <w:color w:val="0D0D0D"/>
          <w:sz w:val="22"/>
          <w:szCs w:val="22"/>
          <w:shd w:val="clear" w:color="auto" w:fill="FFFFFF"/>
          <w:lang w:val="en-US" w:eastAsia="zh-CN"/>
        </w:rPr>
        <w:t>在多件作品中，施慧将</w:t>
      </w:r>
      <w:r>
        <w:rPr>
          <w:rFonts w:hint="eastAsia" w:ascii="News Gothic MT Std" w:hAnsi="News Gothic MT Std" w:cs="Segoe UI"/>
          <w:color w:val="0D0D0D"/>
          <w:sz w:val="22"/>
          <w:szCs w:val="22"/>
          <w:shd w:val="clear" w:color="auto" w:fill="FFFFFF"/>
        </w:rPr>
        <w:t>文字作为形式</w:t>
      </w:r>
      <w:r>
        <w:rPr>
          <w:rFonts w:hint="eastAsia" w:ascii="News Gothic MT Std" w:hAnsi="News Gothic MT Std" w:cs="Segoe UI"/>
          <w:color w:val="0D0D0D"/>
          <w:sz w:val="22"/>
          <w:szCs w:val="22"/>
          <w:shd w:val="clear" w:color="auto" w:fill="FFFFFF"/>
          <w:lang w:val="en-US" w:eastAsia="zh-CN"/>
        </w:rPr>
        <w:t>和</w:t>
      </w:r>
      <w:r>
        <w:rPr>
          <w:rFonts w:hint="eastAsia" w:ascii="News Gothic MT Std" w:hAnsi="News Gothic MT Std" w:cs="Segoe UI"/>
          <w:color w:val="0D0D0D"/>
          <w:sz w:val="22"/>
          <w:szCs w:val="22"/>
          <w:shd w:val="clear" w:color="auto" w:fill="FFFFFF"/>
        </w:rPr>
        <w:t>隐喻</w:t>
      </w:r>
      <w:r>
        <w:rPr>
          <w:rFonts w:hint="eastAsia" w:ascii="News Gothic MT Std" w:hAnsi="News Gothic MT Std" w:cs="Segoe UI"/>
          <w:color w:val="0D0D0D"/>
          <w:sz w:val="22"/>
          <w:szCs w:val="22"/>
          <w:shd w:val="clear" w:color="auto" w:fill="FFFFFF"/>
          <w:lang w:eastAsia="zh-CN"/>
        </w:rPr>
        <w:t>；</w:t>
      </w:r>
      <w:r>
        <w:rPr>
          <w:rFonts w:hint="eastAsia" w:ascii="News Gothic MT Std" w:hAnsi="News Gothic MT Std" w:cs="Segoe UI"/>
          <w:color w:val="0D0D0D"/>
          <w:sz w:val="22"/>
          <w:szCs w:val="22"/>
          <w:shd w:val="clear" w:color="auto" w:fill="FFFFFF"/>
          <w:lang w:val="en-US" w:eastAsia="zh-CN"/>
        </w:rPr>
        <w:t>她的另一件大型雕塑则使人联想到细如分子的有机体景观。这次微型回顾展将证明施慧广博的艺术语汇、持久的影响力以及</w:t>
      </w:r>
      <w:r>
        <w:rPr>
          <w:rFonts w:hint="eastAsia" w:ascii="News Gothic MT Std" w:hAnsi="News Gothic MT Std" w:cs="Segoe UI"/>
          <w:color w:val="0D0D0D"/>
          <w:sz w:val="22"/>
          <w:szCs w:val="22"/>
          <w:shd w:val="clear" w:color="auto" w:fill="FFFFFF"/>
        </w:rPr>
        <w:t>在中国</w:t>
      </w:r>
      <w:r>
        <w:rPr>
          <w:rFonts w:hint="eastAsia" w:ascii="News Gothic MT Std" w:hAnsi="News Gothic MT Std" w:cs="Segoe UI"/>
          <w:color w:val="0D0D0D"/>
          <w:sz w:val="22"/>
          <w:szCs w:val="22"/>
          <w:shd w:val="clear" w:color="auto" w:fill="FFFFFF"/>
          <w:lang w:val="en-US" w:eastAsia="zh-CN"/>
        </w:rPr>
        <w:t>乃至</w:t>
      </w:r>
      <w:r>
        <w:rPr>
          <w:rFonts w:hint="eastAsia" w:ascii="News Gothic MT Std" w:hAnsi="News Gothic MT Std" w:cs="Segoe UI"/>
          <w:color w:val="0D0D0D"/>
          <w:sz w:val="22"/>
          <w:szCs w:val="22"/>
          <w:shd w:val="clear" w:color="auto" w:fill="FFFFFF"/>
        </w:rPr>
        <w:t>世界当代艺术舞台</w:t>
      </w:r>
      <w:r>
        <w:rPr>
          <w:rFonts w:hint="eastAsia" w:ascii="News Gothic MT Std" w:hAnsi="News Gothic MT Std" w:cs="Segoe UI"/>
          <w:color w:val="0D0D0D"/>
          <w:sz w:val="22"/>
          <w:szCs w:val="22"/>
          <w:shd w:val="clear" w:color="auto" w:fill="FFFFFF"/>
          <w:lang w:val="en-US" w:eastAsia="zh-CN"/>
        </w:rPr>
        <w:t>上</w:t>
      </w:r>
      <w:r>
        <w:rPr>
          <w:rFonts w:hint="eastAsia" w:ascii="News Gothic MT Std" w:hAnsi="News Gothic MT Std" w:cs="Segoe UI"/>
          <w:color w:val="0D0D0D"/>
          <w:sz w:val="22"/>
          <w:szCs w:val="22"/>
          <w:shd w:val="clear" w:color="auto" w:fill="FFFFFF"/>
        </w:rPr>
        <w:t>的重要</w:t>
      </w:r>
      <w:r>
        <w:rPr>
          <w:rFonts w:hint="eastAsia" w:ascii="News Gothic MT Std" w:hAnsi="News Gothic MT Std" w:cs="Segoe UI"/>
          <w:color w:val="0D0D0D"/>
          <w:sz w:val="22"/>
          <w:szCs w:val="22"/>
          <w:shd w:val="clear" w:color="auto" w:fill="FFFFFF"/>
          <w:lang w:val="en-US" w:eastAsia="zh-CN"/>
        </w:rPr>
        <w:t>性。</w:t>
      </w:r>
    </w:p>
    <w:p>
      <w:pPr>
        <w:rPr>
          <w:rFonts w:hint="eastAsia"/>
          <w:b/>
          <w:bCs/>
          <w:color w:val="000000" w:themeColor="text1"/>
          <w:sz w:val="24"/>
          <w:szCs w:val="24"/>
          <w14:textFill>
            <w14:solidFill>
              <w14:schemeClr w14:val="tx1"/>
            </w14:solidFill>
          </w14:textFill>
        </w:rPr>
      </w:pPr>
    </w:p>
    <w:p>
      <w:pPr>
        <w:spacing w:line="360" w:lineRule="auto"/>
        <w:rPr>
          <w:rFonts w:ascii="News Gothic MT Std" w:hAnsi="News Gothic MT Std"/>
          <w:sz w:val="20"/>
          <w:szCs w:val="20"/>
        </w:rPr>
      </w:pPr>
    </w:p>
    <w:p>
      <w:pPr>
        <w:spacing w:line="360" w:lineRule="auto"/>
        <w:rPr>
          <w:rFonts w:ascii="News Gothic MT Std" w:hAnsi="News Gothic MT Std"/>
          <w:sz w:val="20"/>
          <w:szCs w:val="20"/>
        </w:rPr>
      </w:pPr>
    </w:p>
    <w:p>
      <w:pPr>
        <w:rPr>
          <w:rFonts w:ascii="News Gothic MT Std" w:hAnsi="News Gothic MT Std"/>
          <w:sz w:val="24"/>
          <w:szCs w:val="24"/>
        </w:rPr>
      </w:pPr>
      <w:r>
        <w:rPr>
          <w:rFonts w:ascii="News Gothic MT Std" w:hAnsi="News Gothic MT Std"/>
          <w:sz w:val="24"/>
          <w:szCs w:val="24"/>
        </w:rPr>
        <w:br w:type="page"/>
      </w:r>
    </w:p>
    <w:p>
      <w:pPr>
        <w:spacing w:line="360" w:lineRule="auto"/>
        <w:rPr>
          <w:rFonts w:ascii="News Gothic MT Std" w:hAnsi="News Gothic MT Std"/>
          <w:sz w:val="24"/>
          <w:szCs w:val="24"/>
        </w:rPr>
      </w:pPr>
    </w:p>
    <w:p>
      <w:pPr>
        <w:spacing w:line="360" w:lineRule="auto"/>
        <w:rPr>
          <w:rFonts w:ascii="News Gothic MT Std" w:hAnsi="News Gothic MT Std"/>
          <w:i/>
          <w:iCs/>
          <w:sz w:val="24"/>
          <w:szCs w:val="24"/>
        </w:rPr>
      </w:pPr>
      <w:bookmarkStart w:id="0" w:name="_GoBack"/>
      <w:bookmarkEnd w:id="0"/>
      <w:r>
        <w:rPr>
          <w:rFonts w:ascii="News Gothic MT Std" w:hAnsi="News Gothic MT Std"/>
          <w:sz w:val="24"/>
          <w:szCs w:val="24"/>
        </w:rPr>
        <w:t>Shi Hui</w:t>
      </w:r>
      <w:r>
        <w:rPr>
          <w:rFonts w:hint="default" w:ascii="News Gothic MT Std" w:hAnsi="News Gothic MT Std"/>
          <w:sz w:val="24"/>
          <w:szCs w:val="24"/>
          <w:lang w:val="en-US"/>
        </w:rPr>
        <w:t>:</w:t>
      </w:r>
      <w:r>
        <w:rPr>
          <w:rFonts w:ascii="News Gothic MT Std" w:hAnsi="News Gothic MT Std"/>
          <w:sz w:val="24"/>
          <w:szCs w:val="24"/>
        </w:rPr>
        <w:t xml:space="preserve"> </w:t>
      </w:r>
      <w:r>
        <w:rPr>
          <w:rFonts w:ascii="News Gothic MT Std" w:hAnsi="News Gothic MT Std"/>
          <w:i/>
          <w:iCs/>
          <w:sz w:val="24"/>
          <w:szCs w:val="24"/>
        </w:rPr>
        <w:t>White Meditations</w:t>
      </w:r>
    </w:p>
    <w:p>
      <w:pPr>
        <w:spacing w:line="360" w:lineRule="auto"/>
        <w:rPr>
          <w:rFonts w:ascii="News Gothic MT Std" w:hAnsi="News Gothic MT Std"/>
          <w:sz w:val="20"/>
          <w:szCs w:val="20"/>
        </w:rPr>
      </w:pPr>
    </w:p>
    <w:p>
      <w:pPr>
        <w:spacing w:line="360" w:lineRule="auto"/>
        <w:rPr>
          <w:rFonts w:ascii="News Gothic MT Std" w:hAnsi="News Gothic MT Std"/>
          <w:sz w:val="20"/>
          <w:szCs w:val="20"/>
        </w:rPr>
      </w:pPr>
      <w:r>
        <w:rPr>
          <w:rFonts w:ascii="News Gothic MT Std" w:hAnsi="News Gothic MT Std"/>
          <w:sz w:val="20"/>
          <w:szCs w:val="20"/>
        </w:rPr>
        <w:t xml:space="preserve">It is with great honor that BANK presents its first solo show of the living legend, Shi Hui. Running concurrently with her presentation at the 2024 Venice Biennale, BANK celebrates Shi’s longstanding contributions to the arts with a cross-section of her creative output that spans over twenty years. </w:t>
      </w:r>
    </w:p>
    <w:p>
      <w:pPr>
        <w:spacing w:line="360" w:lineRule="auto"/>
        <w:rPr>
          <w:rFonts w:ascii="News Gothic MT Std" w:hAnsi="News Gothic MT Std"/>
          <w:sz w:val="20"/>
          <w:szCs w:val="20"/>
        </w:rPr>
      </w:pPr>
    </w:p>
    <w:p>
      <w:pPr>
        <w:spacing w:line="360" w:lineRule="auto"/>
        <w:rPr>
          <w:rFonts w:ascii="News Gothic MT Std" w:hAnsi="News Gothic MT Std"/>
          <w:sz w:val="20"/>
          <w:szCs w:val="20"/>
        </w:rPr>
      </w:pPr>
      <w:r>
        <w:rPr>
          <w:rFonts w:hint="eastAsia" w:ascii="News Gothic MT Std" w:hAnsi="News Gothic MT Std"/>
          <w:sz w:val="20"/>
          <w:szCs w:val="20"/>
        </w:rPr>
        <w:t>Coming from a long lineage of artists, Shi Hui positioned herself as an early proponent of the fiber arts movement, showing at the prestigious Lausanne Biennial while still a student. Picking up where her teacher, Maryn Varbanov, left off in 198</w:t>
      </w:r>
      <w:r>
        <w:rPr>
          <w:rFonts w:hint="eastAsia" w:ascii="News Gothic MT Std" w:hAnsi="News Gothic MT Std"/>
          <w:sz w:val="20"/>
          <w:szCs w:val="20"/>
          <w:lang w:val="en-US" w:eastAsia="zh-CN"/>
        </w:rPr>
        <w:t>6</w:t>
      </w:r>
      <w:r>
        <w:rPr>
          <w:rFonts w:hint="eastAsia" w:ascii="News Gothic MT Std" w:hAnsi="News Gothic MT Std"/>
          <w:sz w:val="20"/>
          <w:szCs w:val="20"/>
        </w:rPr>
        <w:t>, Shi helped establish a vital place for fiber arts in China. She directed the Varbanov Fiber Arts Research Centre at the China Academy of Art for over three decades, ushering in generations of artists working in this experimental realm. Then in 2013 she founded the influential Hangzhou Fiber Arts Triennial, providing a comprehensive platform for quickly developing trends worldwide.</w:t>
      </w:r>
    </w:p>
    <w:p>
      <w:pPr>
        <w:spacing w:line="360" w:lineRule="auto"/>
        <w:rPr>
          <w:rFonts w:ascii="News Gothic MT Std" w:hAnsi="News Gothic MT Std"/>
          <w:sz w:val="20"/>
          <w:szCs w:val="20"/>
        </w:rPr>
      </w:pPr>
    </w:p>
    <w:p>
      <w:pPr>
        <w:spacing w:line="360" w:lineRule="auto"/>
        <w:rPr>
          <w:rFonts w:ascii="News Gothic MT Std" w:hAnsi="News Gothic MT Std"/>
          <w:sz w:val="20"/>
          <w:szCs w:val="20"/>
        </w:rPr>
      </w:pPr>
      <w:r>
        <w:rPr>
          <w:rFonts w:ascii="News Gothic MT Std" w:hAnsi="News Gothic MT Std"/>
          <w:sz w:val="20"/>
          <w:szCs w:val="20"/>
        </w:rPr>
        <w:t xml:space="preserve">While Shi Hui’s endeavors as an educator and facilitator are unparalleled, her artistic creations are her most vital contribution to the arts. Working with xuan paper, hemp, ink, and organic matter, Shi’s unique visual language rigorously defies categorization yet is distinctly Chinese. Xu Jiang defines Shi’s idiosyncratic practice as “White Meditations”, a holistic conception of heaven and earth whereby she reflects on the phenomena of nature, stripped of all color and superficiality, to access its healing essence. </w:t>
      </w:r>
    </w:p>
    <w:p>
      <w:pPr>
        <w:spacing w:line="360" w:lineRule="auto"/>
        <w:rPr>
          <w:rFonts w:ascii="News Gothic MT Std" w:hAnsi="News Gothic MT Std"/>
          <w:sz w:val="20"/>
          <w:szCs w:val="20"/>
        </w:rPr>
      </w:pPr>
    </w:p>
    <w:p>
      <w:pPr>
        <w:spacing w:line="360" w:lineRule="auto"/>
        <w:rPr>
          <w:rFonts w:ascii="News Gothic MT Std" w:hAnsi="News Gothic MT Std" w:cs="Segoe UI"/>
          <w:color w:val="0D0D0D"/>
          <w:sz w:val="20"/>
          <w:szCs w:val="20"/>
          <w:shd w:val="clear" w:color="auto" w:fill="FFFFFF"/>
        </w:rPr>
      </w:pPr>
      <w:r>
        <w:rPr>
          <w:rFonts w:ascii="News Gothic MT Std" w:hAnsi="News Gothic MT Std"/>
          <w:sz w:val="20"/>
          <w:szCs w:val="20"/>
        </w:rPr>
        <w:t xml:space="preserve">In this exhibition, we introduce two major early installation works in concert with current works to demonstrate Shi’s expansive yet consistent oeuvre. </w:t>
      </w:r>
      <w:r>
        <w:rPr>
          <w:rFonts w:ascii="News Gothic MT Std" w:hAnsi="News Gothic MT Std" w:cs="Segoe UI"/>
          <w:color w:val="0D0D0D"/>
          <w:sz w:val="20"/>
          <w:szCs w:val="20"/>
          <w:shd w:val="clear" w:color="auto" w:fill="FFFFFF"/>
        </w:rPr>
        <w:t xml:space="preserve">Shi Hui plays with text as form and metaphor in several pieces, while in others, she uses space to evoke a forest of molecular biological structures. This mini-retrospective exhibition stands as a testament to Shi’s broad vocabulary, enduring influence, and significance in contemporary art, both in China and on the global stage. </w:t>
      </w:r>
    </w:p>
    <w:p>
      <w:pPr>
        <w:rPr>
          <w:rFonts w:hint="eastAsia" w:asciiTheme="minorEastAsia" w:hAnsiTheme="minorEastAsia" w:cstheme="minorEastAsia"/>
          <w:color w:val="000000" w:themeColor="text1"/>
          <w:szCs w:val="21"/>
          <w14:textFill>
            <w14:solidFill>
              <w14:schemeClr w14:val="tx1"/>
            </w14:solidFill>
          </w14:textFill>
        </w:rPr>
      </w:pPr>
    </w:p>
    <w:p>
      <w:pPr>
        <w:spacing w:line="360" w:lineRule="auto"/>
        <w:rPr>
          <w:rFonts w:ascii="News Gothic MT Std" w:hAnsi="News Gothic MT Std" w:cs="Segoe UI"/>
          <w:color w:val="0D0D0D"/>
          <w:sz w:val="20"/>
          <w:szCs w:val="20"/>
          <w:shd w:val="clear" w:color="auto" w:fill="FFFFFF"/>
        </w:rPr>
      </w:pPr>
    </w:p>
    <w:p>
      <w:pPr>
        <w:spacing w:line="360" w:lineRule="auto"/>
        <w:rPr>
          <w:rFonts w:hint="eastAsia" w:ascii="News Gothic MT Std" w:hAnsi="News Gothic MT Std" w:cs="Segoe UI" w:eastAsiaTheme="minorEastAsia"/>
          <w:color w:val="0D0D0D"/>
          <w:sz w:val="20"/>
          <w:szCs w:val="20"/>
          <w:shd w:val="clear" w:color="auto" w:fill="FFFFFF"/>
          <w:lang w:val="en-US" w:eastAsia="zh-CN"/>
        </w:rPr>
      </w:pPr>
    </w:p>
    <w:sectPr>
      <w:headerReference r:id="rId3" w:type="default"/>
      <w:pgSz w:w="12240" w:h="15840"/>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News Gothic MT Std">
    <w:panose1 w:val="020B0503020103020203"/>
    <w:charset w:val="00"/>
    <w:family w:val="swiss"/>
    <w:pitch w:val="default"/>
    <w:sig w:usb0="800000AF" w:usb1="4000204A" w:usb2="00000000" w:usb3="00000000" w:csb0="00000001" w:csb1="00000000"/>
  </w:font>
  <w:font w:name="Segoe UI">
    <w:altName w:val="苹方-简"/>
    <w:panose1 w:val="020B0502040204020203"/>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114300" distR="114300">
          <wp:extent cx="570865" cy="309245"/>
          <wp:effectExtent l="0" t="0" r="13335" b="20955"/>
          <wp:docPr id="1" name="图片 1" descr="166*90-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0-300dpi"/>
                  <pic:cNvPicPr>
                    <a:picLocks noChangeAspect="1"/>
                  </pic:cNvPicPr>
                </pic:nvPicPr>
                <pic:blipFill>
                  <a:blip r:embed="rId1"/>
                  <a:stretch>
                    <a:fillRect/>
                  </a:stretch>
                </pic:blipFill>
                <pic:spPr>
                  <a:xfrm>
                    <a:off x="0" y="0"/>
                    <a:ext cx="570865" cy="309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65"/>
    <w:rsid w:val="000473F2"/>
    <w:rsid w:val="000D01D8"/>
    <w:rsid w:val="000F1F61"/>
    <w:rsid w:val="001102AA"/>
    <w:rsid w:val="00122FA6"/>
    <w:rsid w:val="00157175"/>
    <w:rsid w:val="00182E95"/>
    <w:rsid w:val="002B42CC"/>
    <w:rsid w:val="003279D7"/>
    <w:rsid w:val="00337C70"/>
    <w:rsid w:val="0036038C"/>
    <w:rsid w:val="0036685D"/>
    <w:rsid w:val="003975EA"/>
    <w:rsid w:val="003A2818"/>
    <w:rsid w:val="003B30AA"/>
    <w:rsid w:val="00436D58"/>
    <w:rsid w:val="00451562"/>
    <w:rsid w:val="00457D4E"/>
    <w:rsid w:val="004A2D73"/>
    <w:rsid w:val="00563538"/>
    <w:rsid w:val="00574B68"/>
    <w:rsid w:val="005F413F"/>
    <w:rsid w:val="006B23C7"/>
    <w:rsid w:val="006C7EA0"/>
    <w:rsid w:val="0075224A"/>
    <w:rsid w:val="0076609D"/>
    <w:rsid w:val="0077190C"/>
    <w:rsid w:val="007D2D20"/>
    <w:rsid w:val="007E5B6E"/>
    <w:rsid w:val="00853652"/>
    <w:rsid w:val="00A13D96"/>
    <w:rsid w:val="00A901CC"/>
    <w:rsid w:val="00A959D6"/>
    <w:rsid w:val="00A97578"/>
    <w:rsid w:val="00AB5467"/>
    <w:rsid w:val="00AE6465"/>
    <w:rsid w:val="00B3559F"/>
    <w:rsid w:val="00BA3662"/>
    <w:rsid w:val="00C06CB9"/>
    <w:rsid w:val="00C37AB2"/>
    <w:rsid w:val="00C4642E"/>
    <w:rsid w:val="00CC3C5C"/>
    <w:rsid w:val="00D86846"/>
    <w:rsid w:val="00E0034C"/>
    <w:rsid w:val="00EA0E35"/>
    <w:rsid w:val="00EE2DDE"/>
    <w:rsid w:val="00F557FE"/>
    <w:rsid w:val="00F83E81"/>
    <w:rsid w:val="3BFF4CEC"/>
    <w:rsid w:val="3FE75A2C"/>
    <w:rsid w:val="5BFB81FE"/>
    <w:rsid w:val="5FFFBA60"/>
    <w:rsid w:val="662DDAF6"/>
    <w:rsid w:val="67B708F5"/>
    <w:rsid w:val="6EFD0E90"/>
    <w:rsid w:val="6FE3255E"/>
    <w:rsid w:val="7559D1BA"/>
    <w:rsid w:val="7C7C6F3E"/>
    <w:rsid w:val="7DEFD528"/>
    <w:rsid w:val="7EFB9FF8"/>
    <w:rsid w:val="7FDA60DC"/>
    <w:rsid w:val="7FF33773"/>
    <w:rsid w:val="B6BBEEB5"/>
    <w:rsid w:val="D5EC1F29"/>
    <w:rsid w:val="E9EABE32"/>
    <w:rsid w:val="EDFD7505"/>
    <w:rsid w:val="EF38B293"/>
    <w:rsid w:val="EFF76706"/>
    <w:rsid w:val="F0FAFF0E"/>
    <w:rsid w:val="FFB49ECC"/>
    <w:rsid w:val="FFB7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Words>
  <Characters>1662</Characters>
  <Lines>13</Lines>
  <Paragraphs>3</Paragraphs>
  <TotalTime>0</TotalTime>
  <ScaleCrop>false</ScaleCrop>
  <LinksUpToDate>false</LinksUpToDate>
  <CharactersWithSpaces>1950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2024-05-30T11:40:00Z</dcterms:created>
  <dc:creator>Mathieu Borysevicz</dc:creator>
  <cp:lastModifiedBy>KouSou</cp:lastModifiedBy>
  <cp:lastPrinted>2024-05-30T14:05:00Z</cp:lastPrinted>
  <dcterms:modified xsi:type="dcterms:W3CDTF">2024-06-01T13:01:31Z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5C29CA328D2046192BCD5666C8954112_42</vt:lpwstr>
  </property>
</Properties>
</file>